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40"/>
          <w:szCs w:val="40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40"/>
          <w:szCs w:val="40"/>
        </w:rPr>
        <w:t>ОБЩЕРОССИЙСКИЙ ПРОФЕССИОНАЛЬНЫЙ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СОЮЗ РАБОТНИКОВ КУЛЬТУРЫ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2571750" cy="16383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МЕТОДИЧЕСКИЕ РЕКОМЕНДАЦИИ ПО ПОДГОТОВКЕ 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ЗАКЛЮЧЕНИЮ КОЛЛЕКТИВНОГО ДОГОВОРА</w:t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МОСКВА - 2023</w:t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sz w:val="26"/>
          <w:szCs w:val="26"/>
        </w:rPr>
        <w:t xml:space="preserve">Коллективный договор – </w:t>
      </w:r>
      <w:r>
        <w:rPr>
          <w:rFonts w:cs="Times New Roman" w:ascii="Times New Roman" w:hAnsi="Times New Roman"/>
          <w:sz w:val="26"/>
          <w:szCs w:val="26"/>
        </w:rPr>
        <w:t xml:space="preserve">правовой акт, регулирующий социально-трудовые отношения в организации, заключаемый работниками и работодателем в лице их представителей.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Представитель работников – первичная профсоюзная организация.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Представитель работодателя – руководитель организации или уполномоченное им лицо.</w:t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Cs/>
          <w:sz w:val="26"/>
          <w:szCs w:val="26"/>
        </w:rPr>
        <w:t>Правовые основы разработки, заключения и выполнения коллективного договора регулируются Трудовым кодексом Российской Федерации (далее – ТК РФ).</w:t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Порядок разработки проекта коллективного договора, его заключения, а также внесение в него изменений и дополнений определяется самими сторонами.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Коллективный договор может заключаться в организации в целом, в филиале или ином обособленном структурном подразделении организации.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Сторонами коллективного договора филиала или иного обособленного структурного подразделении организации являются: представитель работников – профсоюзная группа в лице профгрупорга, уполномоченная выборном органом первичной профсоюзной организации на ведение коллективных переговоров по заключению коллективного договора в подразделении; представитель работодателя - руководитель соответствующего подразделения, уполномоченный работодателем на ведение указанных переговоров.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З</w:t>
      </w:r>
      <w:r>
        <w:rPr>
          <w:bCs/>
          <w:sz w:val="26"/>
          <w:szCs w:val="26"/>
        </w:rPr>
        <w:t xml:space="preserve">аключение коллективного договора является одним из важнейших направлений деятельности </w:t>
      </w:r>
      <w:r>
        <w:rPr>
          <w:b/>
          <w:sz w:val="26"/>
          <w:szCs w:val="26"/>
        </w:rPr>
        <w:t>первичной профсоюзной организации</w:t>
      </w:r>
      <w:r>
        <w:rPr>
          <w:bCs/>
          <w:sz w:val="26"/>
          <w:szCs w:val="26"/>
        </w:rPr>
        <w:t xml:space="preserve">, так как коллективный договор является главным правовым инструментом </w:t>
      </w:r>
      <w:r>
        <w:rPr>
          <w:sz w:val="26"/>
          <w:szCs w:val="26"/>
        </w:rPr>
        <w:t xml:space="preserve">реализации защитной функции работников и вправе устанавливать повышающий по сравнению с законодательством уровень прав и гарантий в сфере социально-трудовых отношений в организации.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Для </w:t>
      </w:r>
      <w:r>
        <w:rPr>
          <w:b/>
          <w:bCs/>
          <w:sz w:val="26"/>
          <w:szCs w:val="26"/>
        </w:rPr>
        <w:t xml:space="preserve">работодателя </w:t>
      </w:r>
      <w:r>
        <w:rPr>
          <w:sz w:val="26"/>
          <w:szCs w:val="26"/>
        </w:rPr>
        <w:t>наличие коллективного договора означает: возможность нормативно обосновать свои действия, прежде всего, в финансовой сфере; снять социальную напряженность в коллективе; предотвратить возникновение трудовых споров и протестных действий со стороны работников; установить партнерские отношения с первичной профсоюзной организацией как представителем интересов работников. Заключение коллективного договора является также признаком стабильности организации, которая имеет будущее, заботится о своих работниках, уважает их интересы, старается улучшить их положение по сравнению с нормами законодательства.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Процедура заключения коллективного договора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>ШАГ ПЕРВЫЙ: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</w:t>
      </w:r>
      <w:r>
        <w:rPr>
          <w:b/>
          <w:i/>
          <w:sz w:val="26"/>
          <w:szCs w:val="26"/>
        </w:rPr>
        <w:t>Письменное предложение одной из сторон о начале коллективных переговоров по подготовке и заключению коллективного договора (далее – коллективные переговоры).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</w:t>
      </w:r>
      <w:r>
        <w:rPr>
          <w:sz w:val="26"/>
          <w:szCs w:val="26"/>
        </w:rPr>
        <w:t>Коллективные переговоры вправе начать любая из сторон. Для этого она должна        направить другой стороне письменное уведомление с предложением о начале коллективных переговоров.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Письменное уведомление составляется в произвольной форме: указывается предложение о начале переговоров, состав представителей стороны, инициирующей переговоры, и их полномочия.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Сторона, получившая уведомление о начале переговоров, не вправе отказаться от их проведения и обязана в течение </w:t>
      </w:r>
      <w:r>
        <w:rPr>
          <w:b/>
          <w:sz w:val="26"/>
          <w:szCs w:val="26"/>
        </w:rPr>
        <w:t xml:space="preserve">семи календарных дней со дня получения указанного предложения </w:t>
      </w:r>
      <w:r>
        <w:rPr>
          <w:sz w:val="26"/>
          <w:szCs w:val="26"/>
        </w:rPr>
        <w:t xml:space="preserve">направить инициатору проведения переговоров ответ с указанием представителей от своей стороны и их полномочий. 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>День начала переговоров</w:t>
      </w:r>
      <w:r>
        <w:rPr>
          <w:sz w:val="26"/>
          <w:szCs w:val="26"/>
        </w:rPr>
        <w:t xml:space="preserve"> – день, следующий за днем получения инициатором проведения коллективных переговоров указанного ответа.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За односторонний отказ от ведения коллективных переговоров установлен административный штраф в размере от одной до трех тысяч рублей (ст.5.28 Кодекса об административных правонарушениях РФ (далее - КоАП РФ)).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Коллективные переговоры проводятся как для заключения коллективного договора, так и для внесения в него дополнений или изменений.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>ШАГ ВТОРОЙ: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i/>
          <w:sz w:val="26"/>
          <w:szCs w:val="26"/>
        </w:rPr>
        <w:t>Создание комиссии для ведения переговоров.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Коллективные переговоры ведутся специальной комиссией, формируемой представителями работников и работодателя на равноправной основе (далее – Комиссия). Количество представителей от каждой из сторон устанавливается по взаимной договоренности.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Персональный состав Комиссии: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от профсоюза - избирается либо профсоюзным органом в случае, когда первичная профсоюзная организация объединяет более половины работников организации, либо общим собранием работников, если первичная профсоюзная организация объединяет менее половины работников;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-  от работодателя – руководитель организации издает приказ о назначении в Комиссию представителей работодателя.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Сроки, место, порядок проведения коллективных переговоров определяется представителями сторон (максимальный срок переговоров – </w:t>
      </w:r>
      <w:r>
        <w:rPr>
          <w:b/>
          <w:bCs/>
          <w:sz w:val="26"/>
          <w:szCs w:val="26"/>
        </w:rPr>
        <w:t>три месяца</w:t>
      </w:r>
      <w:r>
        <w:rPr>
          <w:sz w:val="26"/>
          <w:szCs w:val="26"/>
        </w:rPr>
        <w:t xml:space="preserve">).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 ходе ведения коллективных переговоров стороны должны предоставлять друг другу не позднее 2 недель со дня получения соответствующего запроса имеющуюся у них информацию, необходимую для ведения коллективных переговоров. Перечень сведений, которые предоставляются работникам, определяет ст. 53 ТК РФ. За непредоставление работодателем информации – наложение административного штрафа в размере от 1 000 до 3 000 тысяч рублей (ст. 5.29 КоАП РФ).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К лицам, участвующим в коллективных переговорах, относятся: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представители первичной профсоюзной организации, имеющие полномочия представлять интересы работников;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полномочные представители работодателя;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эксперты, специалисты, посредники, принимающие участие в коллективных переговорах по приглашению обеих или одной из сторон.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Указанные лица пользуются </w:t>
      </w:r>
      <w:r>
        <w:rPr>
          <w:b/>
          <w:sz w:val="26"/>
          <w:szCs w:val="26"/>
        </w:rPr>
        <w:t>специальными гарантиями</w:t>
      </w:r>
      <w:r>
        <w:rPr>
          <w:sz w:val="26"/>
          <w:szCs w:val="26"/>
        </w:rPr>
        <w:t>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на время переговоров, но на срок не более 3 месяцев, вправе освобождаться от основной работы. На этот период за ними сохраняется средний заработок;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затраты, связанные с участием в переговорах, компенсируются в порядке, установленном законодательством, правовыми актами социального партнерства. К таким затратам относятся:</w:t>
      </w:r>
      <w:r>
        <w:rPr/>
        <w:t xml:space="preserve"> </w:t>
      </w:r>
      <w:r>
        <w:rPr>
          <w:sz w:val="26"/>
          <w:szCs w:val="26"/>
        </w:rPr>
        <w:t xml:space="preserve">расходы на транспорт, связь, аренду помещений, командировочные, оплата услуг экспертов, специалистов и посредников и т.д. </w:t>
      </w:r>
    </w:p>
    <w:p>
      <w:pPr>
        <w:pStyle w:val="Normal"/>
        <w:jc w:val="both"/>
        <w:rPr>
          <w:sz w:val="26"/>
          <w:szCs w:val="26"/>
        </w:rPr>
      </w:pPr>
      <w:r>
        <w:rPr/>
        <w:t xml:space="preserve">              </w:t>
      </w:r>
      <w:r>
        <w:rPr>
          <w:sz w:val="26"/>
          <w:szCs w:val="26"/>
        </w:rPr>
        <w:t>Для представителей работников, участвующих в коллективных переговорах, установлены дополнительные гарантии, связанные с возможностью их преследования за осуществление представительских полномочий. Эти работники в период коллективных переговоров без предварительного согласия выборного органа первичной профсоюзной организации не могут быть: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- подвергнуты дисциплинарному взысканию;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- переведены на другую работу;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- уволены по инициативе работодателя (за исключением увольнения за совершение проступка, за который в соответствии с ТК РФ предусмотрено увольнение с работы).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>ШАГ ТРЕТИЙ: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</w:t>
      </w:r>
      <w:r>
        <w:rPr>
          <w:b/>
          <w:i/>
          <w:sz w:val="26"/>
          <w:szCs w:val="26"/>
        </w:rPr>
        <w:t>Создание проекта коллективного договора.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На практике проект коллективного договора разрабатывают представители одной из сторон (чаще – профсоюз), а другая сторона – в Комиссии по ведению коллективных переговоров лишь «редактирует» представленный проект.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 xml:space="preserve">Перечень наиболее принципиальных, по мнению законодателя, вопросов для их включения в коллективный договор предлагает статья 41 ТК РФ. Указанный перечень носит рекомендательный характер и не является закрытым. Поэтому не следует воспринимать его как какое бы то ни было ограничение в плане обязательного включения предлагаемых вопросов в коллективный договор.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При разработке проекта коллективного договора сторонам предоставляется полная свобода в отношении его содержания и структуры; стороны самостоятельно делают свой выбор в зависимости от актуальности вопроса, финансовых возможностей организации и других обстоятельств. Есть только одно ограничение: нельзя включать в коллективный договор условия, ухудшающие положение работников по сравнению с законодательством. Условия, ухудшающие правовое положение работников, не подлежат применению.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Все регулируемые коллективным договором вопросы можно условно разделить на две основные группы: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нормы и положения, которые непосредственно устанавливают и регулируют социально-трудовые отношения у данного работодателя: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 система оплаты труда;</w:t>
      </w:r>
    </w:p>
    <w:p>
      <w:pPr>
        <w:pStyle w:val="Normal"/>
        <w:ind w:left="-28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-  система стимулирующих и компенсационных выплат;</w:t>
      </w:r>
    </w:p>
    <w:p>
      <w:pPr>
        <w:pStyle w:val="Normal"/>
        <w:ind w:left="-28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-  условия и охрана труда;</w:t>
      </w:r>
    </w:p>
    <w:p>
      <w:pPr>
        <w:pStyle w:val="Normal"/>
        <w:ind w:left="-28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-  дополнительные отпуска;</w:t>
      </w:r>
    </w:p>
    <w:p>
      <w:pPr>
        <w:pStyle w:val="Normal"/>
        <w:ind w:left="-28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- обеспечение занятости и дополнительное профессиональное образование;</w:t>
      </w:r>
    </w:p>
    <w:p>
      <w:pPr>
        <w:pStyle w:val="Normal"/>
        <w:ind w:left="-28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- социальные льготы и гарантии       и др.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2) нормы, устанавливающие и регулирующие процедуру взаимоотношений и обязательства сторон: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 формы участия работников в управлении организацией (ст.52 ТК РФ);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порядок принятия и изменения локальных нормативных актов и самого коллективного договора;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гарантии деятельности первичной профсоюзной организации;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порядок проведения собраний;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отказ от забастовок                       и др.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В коллективный договор, заключаемый в филиале, ином обособленном структурном подразделении организации с учетом особенностей работы в условиях, отличительных от работы в самой организации, могут включаться нормативные положения, отличающиеся от тех, которые имеют место в коллективном договоре организации. При этом должно соблюдаться одно условие - такие особые нормативные положения не должны ухудшать положение работников филиала (обособленного структурного подразделения) по сравнению с работниками организации в целом.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>ШАГ ЧЕТВЕРТЫЙ: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</w:t>
      </w:r>
      <w:r>
        <w:rPr>
          <w:b/>
          <w:i/>
          <w:sz w:val="26"/>
          <w:szCs w:val="26"/>
        </w:rPr>
        <w:t>Обсуждение проекта коллективного договора работниками организации.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</w:t>
      </w:r>
      <w:r>
        <w:rPr>
          <w:bCs/>
          <w:iCs/>
          <w:sz w:val="26"/>
          <w:szCs w:val="26"/>
        </w:rPr>
        <w:t>П</w:t>
      </w:r>
      <w:r>
        <w:rPr>
          <w:sz w:val="26"/>
          <w:szCs w:val="26"/>
        </w:rPr>
        <w:t>осле того, как Комиссия по ведению коллективных переговоров согласовала содержание коллективного договора, работодатель обеспечивает размножение проекта колдоговора и обсуждение его в подразделениях организации. На основе замечаний и дополнений работников Комиссия по ведению коллективных переговоров дорабатывает проект колдоговора.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>ШАГ ПЯТЫЙ: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</w:t>
      </w:r>
      <w:r>
        <w:rPr>
          <w:b/>
          <w:i/>
          <w:sz w:val="26"/>
          <w:szCs w:val="26"/>
        </w:rPr>
        <w:t>Утверждение и подписание коллективного договора.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Коллективный договор может быть утвержден и подписан как на общем собрании (конференции) работников, так и в рамках комиссии по ведению коллективных переговоров. Право сторон решать, каким образом будет утверждаться и подписываться колдоговор. Между тем, практика показывает, что подписание коллективного договора непосредственно на общем собрании (конференции) работников организации повышает его социальную значимость и способствует укреплению престижа первичной профсоюзной организации.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Собрание (конференция) работников именно утверждает, а не принимает и не одобряет коллективный договор, внося в него по ходу дела понравившиеся изменения, поскольку колдоговор является результатом согласованного решения представителей сторон и основан на добровольном принятии обязательств.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По общему правилу, коллективные переговоры должны завершиться подписанием коллективного договора после того, как представители сторон придут к согласию по всем вопросам, вынесенным на обсуждение. Если же в ходе коллективных переговоров по отдельным вопросам согласованное решение не принято, то составляется протокол разногласий. В любом случае по истечении </w:t>
      </w:r>
      <w:r>
        <w:rPr>
          <w:b/>
          <w:sz w:val="26"/>
          <w:szCs w:val="26"/>
        </w:rPr>
        <w:t>трех месяцев</w:t>
      </w:r>
      <w:r>
        <w:rPr>
          <w:sz w:val="26"/>
          <w:szCs w:val="26"/>
        </w:rPr>
        <w:t xml:space="preserve"> со дня начала коллективных переговоров стороны </w:t>
      </w:r>
      <w:r>
        <w:rPr>
          <w:b/>
          <w:bCs/>
          <w:sz w:val="26"/>
          <w:szCs w:val="26"/>
        </w:rPr>
        <w:t>обязаны подписать</w:t>
      </w:r>
      <w:r>
        <w:rPr>
          <w:sz w:val="26"/>
          <w:szCs w:val="26"/>
        </w:rPr>
        <w:t xml:space="preserve"> коллективный договор. Неурегулированные разногласия могут быть предметом дальнейших коллективных переговоров либо стать предметом коллективного трудового спора.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Необоснованный отказ работодателя от подписания коллективного договора влечет за собой наложение административного штрафа в размере от трех до пяти тысяч рублей (ст. 5.30 КоАП РФ).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Коллективный договор заключается на срок не более трех лет. Вступает в силу со дня подписания его полномочными представителями сторон либо со дня, установленного коллективным договором.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Стороны имеют право продлевать действие коллективного договора на срок не более 3 лет. При этом любая из сторон коллективного договора может проявить инициативу и направить другой стороне предложение о продление срока прежнего договора либо заключении нового коллективного договора.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Действие коллективного договора распространяется на всех работников организации, а действие колдоговора, заключенного в филиале или ином обособленном структурном подразделении, - на всех работников соответствующего подразделения.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>ШАГ ШЕСТОЙ: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</w:t>
      </w:r>
      <w:r>
        <w:rPr>
          <w:b/>
          <w:i/>
          <w:sz w:val="26"/>
          <w:szCs w:val="26"/>
        </w:rPr>
        <w:t>Регистрация коллективного договора.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</w:t>
      </w:r>
      <w:r>
        <w:rPr>
          <w:bCs/>
          <w:iCs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течение семи дней со дня подписания</w:t>
      </w:r>
      <w:r>
        <w:rPr>
          <w:sz w:val="26"/>
          <w:szCs w:val="26"/>
        </w:rPr>
        <w:t xml:space="preserve"> его сторонами коллективный договор направляется работодателем на уведомительную регистрацию в соответствующий орган по труду.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Вступление коллективного договора в силу не зависит от факта его уведомительной регистрации.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>ШАГ СЕДЬМОЙ: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\      Контроль за выполнением коллективного договора.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Контроль осуществляется сторонами. Общей практикой стал ежегодный отчет о выполнении коллективного договора перед работниками. Согласованный сторонами порядок контроля следует отразить в тексте колдоговора.  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>ШАГ ВОСЬМОЙ: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</w:t>
      </w:r>
      <w:r>
        <w:rPr>
          <w:b/>
          <w:i/>
          <w:sz w:val="26"/>
          <w:szCs w:val="26"/>
        </w:rPr>
        <w:t>Новые коллективные переговоры.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Новые переговоры проводятся как по поводу внесения в коллективный договор изменений и дополнений, так и по поводу заключения нового договора.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По общему правилу, изменение и дополнение коллективного договора производится в том же порядке, в каком он заключался. Но стороны вправе вносить изменения и дополнения в договор в рабочем порядке Комиссией по его разработке. В этом случае указанную процедуру необходимо установить в коллективном договоре.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К переговорам по заключению нового коллективного договора необходимо приступить заранее - не позднее чем за три месяца до истечения срока действующего колдоговора.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Коллективный договор сохраняет свое действие в случаях: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 изменения наименования организации;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 реорганизации в форме преобразования;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изменения типа учреждения (например, изменение казенного учреждения в бюджетное и наоборот);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при расторжении трудового договора с руководителем организации.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При реорганизации в форме слияния, присоединения, разделения, выделения колдоговор сохраняет свое действие в течение всего срока реорганизации.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При смене формы собственности организации коллективный договор сохраняет свое действие в течение трех месяцев со дня перехода права собственности.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cs="Times New Roman"/>
          <w:sz w:val="24"/>
          <w:szCs w:val="24"/>
          <w:lang w:val="en-US"/>
        </w:rPr>
        <w:t xml:space="preserve">                </w:t>
      </w:r>
      <w:r>
        <w:rPr>
          <w:rFonts w:cs="Times New Roman"/>
          <w:sz w:val="24"/>
          <w:szCs w:val="24"/>
        </w:rPr>
        <w:t xml:space="preserve">                                 </w:t>
      </w:r>
      <w:r>
        <w:rPr>
          <w:rFonts w:cs="Times New Roman"/>
          <w:b/>
          <w:bCs/>
          <w:sz w:val="24"/>
          <w:szCs w:val="24"/>
        </w:rPr>
        <w:t>Приложение № 1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/>
        <w:t xml:space="preserve">                                                                                 </w:t>
      </w:r>
      <w:r>
        <w:rPr/>
        <w:t>Предложение о начале коллективных переговоров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/>
        <w:t xml:space="preserve">                                                                                                                                   </w:t>
      </w:r>
      <w:r>
        <w:rPr/>
        <w:t>(образец заполнения)</w:t>
      </w:r>
    </w:p>
    <w:p>
      <w:pPr>
        <w:pStyle w:val="ConsPlus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  <w:t xml:space="preserve"> </w:t>
      </w:r>
      <w:r>
        <w:rPr>
          <w:rFonts w:cs="Times New Roman" w:ascii="Times New Roman" w:hAnsi="Times New Roman"/>
        </w:rPr>
        <w:t xml:space="preserve">   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Профсоюзный комитет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первичной профсоюзной организации                                                Директору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>УК «…….»                                                                                М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>УК «………..»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……………</w:t>
      </w:r>
      <w:r>
        <w:rPr>
          <w:rFonts w:cs="Times New Roman" w:ascii="Times New Roman" w:hAnsi="Times New Roman"/>
          <w:sz w:val="24"/>
          <w:szCs w:val="24"/>
        </w:rPr>
        <w:t>.. С.Н.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    </w:t>
      </w:r>
      <w:r>
        <w:rPr>
          <w:rFonts w:cs="Times New Roman" w:ascii="Times New Roman" w:hAnsi="Times New Roman"/>
          <w:sz w:val="24"/>
          <w:szCs w:val="24"/>
          <w:u w:val="single"/>
        </w:rPr>
        <w:t>адрес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Исх. N ------   от "--" ------- 20-- г.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   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</w:t>
      </w:r>
    </w:p>
    <w:p>
      <w:pPr>
        <w:pStyle w:val="NoSpacing"/>
        <w:rPr/>
      </w:pPr>
      <w:r>
        <w:rPr/>
        <w:t xml:space="preserve">Предложение о начале коллективных переговоров </w:t>
      </w:r>
    </w:p>
    <w:p>
      <w:pPr>
        <w:pStyle w:val="NoSpacing"/>
        <w:rPr/>
      </w:pPr>
      <w:r>
        <w:rPr/>
        <w:t>по подготовке и заключению коллективного договора</w:t>
      </w:r>
    </w:p>
    <w:p>
      <w:pPr>
        <w:pStyle w:val="NoSpacing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Уважаемый ………………..!</w:t>
      </w:r>
    </w:p>
    <w:p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>
      <w:pPr>
        <w:pStyle w:val="ConsPlusNonformat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  <w:t xml:space="preserve">               </w:t>
      </w:r>
      <w:r>
        <w:rPr/>
        <w:t>Сообщаем Вам о том, что первичная профсоюзная организация М</w:t>
      </w:r>
      <w:r>
        <w:rPr/>
        <w:t>Б</w:t>
      </w:r>
      <w:r>
        <w:rPr/>
        <w:t xml:space="preserve">УК «…………………», </w:t>
      </w:r>
      <w:r>
        <w:rPr>
          <w:u w:val="single"/>
        </w:rPr>
        <w:t>объединяющая более половины от общего числа работников</w:t>
      </w:r>
      <w:r>
        <w:rPr/>
        <w:t xml:space="preserve">, предлагает начать коллективные переговоры с целью заключения коллективного договора на 20... — 20.. гг. 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</w:t>
      </w:r>
      <w:r>
        <w:rPr/>
        <w:t>Согласно протоколу заседания профсоюзного комитета от ….....20.. N.. представлять интересы работников в переговорах будут:</w:t>
      </w:r>
    </w:p>
    <w:p>
      <w:pPr>
        <w:pStyle w:val="NoSpacing"/>
        <w:spacing w:lineRule="auto" w:line="276"/>
        <w:jc w:val="both"/>
        <w:rPr/>
      </w:pPr>
      <w:r>
        <w:rPr/>
        <w:t>- председатель первичной профсоюзной организации М</w:t>
      </w:r>
      <w:r>
        <w:rPr/>
        <w:t>Б</w:t>
      </w:r>
      <w:r>
        <w:rPr/>
        <w:t xml:space="preserve">УК «………………..…….» </w:t>
      </w:r>
      <w:r>
        <w:rPr/>
        <w:t>ФИО</w:t>
      </w:r>
      <w:r>
        <w:rPr/>
        <w:t>., (</w:t>
      </w:r>
      <w:r>
        <w:rPr>
          <w:i/>
          <w:iCs/>
        </w:rPr>
        <w:t>указать должность в организации, если не освобожден от основной работы);</w:t>
      </w:r>
    </w:p>
    <w:p>
      <w:pPr>
        <w:pStyle w:val="NoSpacing"/>
        <w:spacing w:lineRule="auto" w:line="276"/>
        <w:jc w:val="both"/>
        <w:rPr>
          <w:i/>
          <w:i/>
          <w:iCs/>
        </w:rPr>
      </w:pPr>
      <w:r>
        <w:rPr/>
        <w:t>- зам. председателя первичной профсоюзной организации М</w:t>
      </w:r>
      <w:r>
        <w:rPr/>
        <w:t>Б</w:t>
      </w:r>
      <w:r>
        <w:rPr/>
        <w:t xml:space="preserve">УК «………………..…….» </w:t>
      </w:r>
      <w:r>
        <w:rPr/>
        <w:t>ФИО</w:t>
      </w:r>
      <w:r>
        <w:rPr/>
        <w:t>.,</w:t>
      </w:r>
      <w:r>
        <w:rPr>
          <w:i/>
          <w:iCs/>
        </w:rPr>
        <w:t xml:space="preserve"> указать должность в организации, если не освобожден от основной работы);</w:t>
      </w:r>
    </w:p>
    <w:p>
      <w:pPr>
        <w:pStyle w:val="NoSpacing"/>
        <w:spacing w:lineRule="auto" w:line="276"/>
        <w:jc w:val="both"/>
        <w:rPr>
          <w:i/>
          <w:i/>
          <w:iCs/>
        </w:rPr>
      </w:pPr>
      <w:r>
        <w:rPr/>
        <w:t>- член профсоюзного комитета первичной профсоюзной организации М</w:t>
      </w:r>
      <w:r>
        <w:rPr/>
        <w:t>Б</w:t>
      </w:r>
      <w:r>
        <w:rPr/>
        <w:t xml:space="preserve">УК «………………..…….» </w:t>
      </w:r>
      <w:r>
        <w:rPr/>
        <w:t>ФИО</w:t>
      </w:r>
      <w:r>
        <w:rPr/>
        <w:t>., (</w:t>
      </w:r>
      <w:r>
        <w:rPr>
          <w:i/>
          <w:iCs/>
        </w:rPr>
        <w:t>указать должность в организации);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В соответствии с частью второй статьи 36 Трудового кодекса РФ представители работодателя обязаны вступить в переговоры в течение семи календарных дней со дня получения настоящего предл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жения,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полномочий.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</w:t>
      </w:r>
      <w:r>
        <w:rPr/>
        <w:t>Просим сообщить о готовности вступить в переговоры и указать представителей со своей стороны.</w:t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  <w:t xml:space="preserve">                  </w:t>
      </w:r>
      <w:r>
        <w:rPr/>
        <w:t>Приложение: Выписка из протокола заседания профкома первичной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                           </w:t>
      </w:r>
      <w:r>
        <w:rPr/>
        <w:t>профсоюзной организации М</w:t>
      </w:r>
      <w:r>
        <w:rPr/>
        <w:t>Б</w:t>
      </w:r>
      <w:r>
        <w:rPr/>
        <w:t xml:space="preserve">УК «………………..…….» 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                           </w:t>
      </w:r>
      <w:r>
        <w:rPr/>
        <w:t xml:space="preserve">об инициировании коллективных переговоров по подготовке 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                            </w:t>
      </w:r>
      <w:r>
        <w:rPr/>
        <w:t>и заключению коллективного договора: на 1 л. в 1 экз.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"__"_________ _____ 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первичной профсоюзной организации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подпись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(ФИО)</w:t>
      </w:r>
    </w:p>
    <w:p>
      <w:pPr>
        <w:pStyle w:val="ConsPlusNormal"/>
        <w:ind w:firstLine="54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№ 2</w:t>
      </w:r>
    </w:p>
    <w:p>
      <w:pPr>
        <w:pStyle w:val="ConsPlusNormal"/>
        <w:spacing w:before="300" w:after="0"/>
        <w:jc w:val="right"/>
        <w:rPr>
          <w:rFonts w:ascii="Times New Roman" w:hAnsi="Times New Roman" w:cs="Times New Roman"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Письмо с ответом на предложение</w:t>
      </w:r>
    </w:p>
    <w:p>
      <w:pPr>
        <w:pStyle w:val="ConsPlusNormal"/>
        <w:jc w:val="right"/>
        <w:rPr>
          <w:rFonts w:ascii="Times New Roman" w:hAnsi="Times New Roman" w:cs="Times New Roman"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начать коллективные переговоры</w:t>
      </w:r>
    </w:p>
    <w:p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(образец заполнения)</w:t>
      </w:r>
    </w:p>
    <w:p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</w:t>
      </w:r>
      <w:r>
        <w:rPr>
          <w:rFonts w:cs="Times New Roman" w:ascii="Times New Roman" w:hAnsi="Times New Roman"/>
          <w:sz w:val="24"/>
          <w:szCs w:val="24"/>
        </w:rPr>
        <w:t>бюджетное</w:t>
      </w:r>
      <w:r>
        <w:rPr>
          <w:rFonts w:cs="Times New Roman" w:ascii="Times New Roman" w:hAnsi="Times New Roman"/>
          <w:sz w:val="24"/>
          <w:szCs w:val="24"/>
        </w:rPr>
        <w:t xml:space="preserve"> учреждение культуры</w:t>
      </w:r>
    </w:p>
    <w:p>
      <w:pPr>
        <w:pStyle w:val="ConsPlusNormal"/>
        <w:jc w:val="both"/>
        <w:rPr/>
      </w:pPr>
      <w:r>
        <w:rPr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«………………………..»</w:t>
      </w:r>
      <w:r>
        <w:rPr/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Профсоюзный комитет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первичной профсоюзной организации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/>
        <w:t xml:space="preserve">    </w:t>
      </w:r>
      <w:r>
        <w:rPr/>
        <w:t>адрес</w:t>
      </w:r>
      <w:r>
        <w:rPr/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>УК «…………………………………...»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---------------------------------------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Исх. N ------   от "--" ------- 20-- 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N ---------  от "--" ------- 20--</w:t>
      </w:r>
      <w:r>
        <w:rPr/>
        <w:t xml:space="preserve">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  <w:t xml:space="preserve">               </w:t>
      </w:r>
      <w:r>
        <w:rPr/>
        <w:t xml:space="preserve">Сообщаю о готовности приступить к коллективным переговорам по подготовке и заключению коллективного договора на 20.. — 20.. гг. 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</w:t>
      </w:r>
      <w:r>
        <w:rPr/>
        <w:t>Представителями со стороны работодателя будут: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</w:t>
      </w:r>
      <w:r>
        <w:rPr/>
        <w:t xml:space="preserve">- заместитель генерального директора по персоналу </w:t>
      </w:r>
      <w:r>
        <w:rPr/>
        <w:t>(ФИО)</w:t>
      </w:r>
      <w:r>
        <w:rPr/>
        <w:t>;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</w:t>
      </w:r>
      <w:r>
        <w:rPr/>
        <w:t xml:space="preserve">- главный бухгалтер </w:t>
      </w:r>
      <w:r>
        <w:rPr/>
        <w:t>(ФИО)</w:t>
      </w:r>
      <w:r>
        <w:rPr/>
        <w:t>;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</w:t>
      </w:r>
      <w:r>
        <w:rPr/>
        <w:t xml:space="preserve">- специалист по кадрам </w:t>
      </w:r>
      <w:r>
        <w:rPr/>
        <w:t>(ФИО)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</w:t>
      </w:r>
      <w:r>
        <w:rPr/>
        <w:t>Указанные представители имеют право на подготовку и обсуждение проекта коллективного договора.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Директор      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подпись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(ФИО)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9"/>
        <w:jc w:val="right"/>
        <w:rPr>
          <w:b/>
          <w:b/>
          <w:bCs/>
        </w:rPr>
      </w:pPr>
      <w:r>
        <w:rPr>
          <w:b/>
          <w:bCs/>
        </w:rPr>
        <w:t>Приложение № 3</w:t>
      </w:r>
    </w:p>
    <w:p>
      <w:pPr>
        <w:pStyle w:val="Normal"/>
        <w:ind w:firstLine="709"/>
        <w:jc w:val="right"/>
        <w:rPr/>
      </w:pPr>
      <w:r>
        <w:rPr/>
      </w:r>
    </w:p>
    <w:p>
      <w:pPr>
        <w:pStyle w:val="Normal"/>
        <w:ind w:firstLine="709"/>
        <w:jc w:val="right"/>
        <w:rPr/>
      </w:pPr>
      <w:r>
        <w:rPr/>
        <w:t xml:space="preserve">Образец протокола </w:t>
      </w:r>
    </w:p>
    <w:p>
      <w:pPr>
        <w:pStyle w:val="Normal"/>
        <w:ind w:firstLine="709"/>
        <w:jc w:val="right"/>
        <w:rPr/>
      </w:pPr>
      <w:r>
        <w:rPr/>
        <w:t xml:space="preserve">общего собрания работников </w:t>
      </w:r>
    </w:p>
    <w:p>
      <w:pPr>
        <w:pStyle w:val="Normal"/>
        <w:ind w:firstLine="709"/>
        <w:jc w:val="right"/>
        <w:rPr/>
      </w:pPr>
      <w:r>
        <w:rPr/>
        <w:t xml:space="preserve">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ПРОТОКОЛ</w:t>
      </w:r>
    </w:p>
    <w:p>
      <w:pPr>
        <w:pStyle w:val="Normal"/>
        <w:ind w:firstLine="709"/>
        <w:jc w:val="center"/>
        <w:rPr/>
      </w:pPr>
      <w:r>
        <w:rPr/>
        <w:t>общего собрания работников</w:t>
      </w:r>
    </w:p>
    <w:p>
      <w:pPr>
        <w:pStyle w:val="Normal"/>
        <w:ind w:firstLine="709"/>
        <w:jc w:val="both"/>
        <w:rPr/>
      </w:pPr>
      <w:r>
        <w:rPr/>
        <w:t xml:space="preserve">                    </w:t>
      </w:r>
      <w:r>
        <w:rPr/>
        <w:t xml:space="preserve">Муниципального </w:t>
      </w:r>
      <w:r>
        <w:rPr/>
        <w:t xml:space="preserve">бюджетного </w:t>
      </w:r>
      <w:r>
        <w:rPr/>
        <w:t>учреждения культуры «……...»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>
      <w:pPr>
        <w:pStyle w:val="Normal"/>
        <w:ind w:firstLine="709"/>
        <w:rPr>
          <w:u w:val="single"/>
        </w:rPr>
      </w:pPr>
      <w:r>
        <w:rPr>
          <w:u w:val="single"/>
        </w:rPr>
        <w:t>…………</w:t>
      </w:r>
      <w:r>
        <w:rPr>
          <w:u w:val="single"/>
        </w:rPr>
        <w:t>.. 20..г</w:t>
      </w:r>
      <w:r>
        <w:rPr/>
        <w:t xml:space="preserve">.                                                                                                          № </w:t>
      </w:r>
      <w:r>
        <w:rPr>
          <w:u w:val="single"/>
        </w:rPr>
        <w:t>..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/>
        <w:t xml:space="preserve">Общее количество работников: ... </w:t>
      </w:r>
    </w:p>
    <w:p>
      <w:pPr>
        <w:pStyle w:val="Normal"/>
        <w:ind w:firstLine="709"/>
        <w:jc w:val="both"/>
        <w:rPr/>
      </w:pPr>
      <w:r>
        <w:rPr/>
        <w:t>Присутствовало: ….</w:t>
      </w:r>
    </w:p>
    <w:p>
      <w:pPr>
        <w:pStyle w:val="Normal"/>
        <w:ind w:firstLine="709"/>
        <w:jc w:val="both"/>
        <w:rPr/>
      </w:pPr>
      <w:r>
        <w:rPr/>
        <w:t>Кворум имеется</w:t>
      </w:r>
    </w:p>
    <w:p>
      <w:pPr>
        <w:pStyle w:val="Normal"/>
        <w:ind w:firstLine="709"/>
        <w:jc w:val="both"/>
        <w:rPr/>
      </w:pPr>
      <w:r>
        <w:rPr/>
        <w:t>Место проведения: …...</w:t>
      </w:r>
    </w:p>
    <w:p>
      <w:pPr>
        <w:pStyle w:val="Normal"/>
        <w:ind w:firstLine="709"/>
        <w:jc w:val="both"/>
        <w:rPr/>
      </w:pPr>
      <w:r>
        <w:rPr/>
        <w:t>Время проведения: 17.00 – 18.00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Председательствующий: Иванова Л.П.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Секретарь: Петрова Т.П.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Подсчет голосов осуществлял секретарь: Петрова Т.П.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>
      <w:pPr>
        <w:pStyle w:val="Normal"/>
        <w:ind w:firstLine="709"/>
        <w:jc w:val="both"/>
        <w:rPr/>
      </w:pPr>
      <w:r>
        <w:rPr/>
        <w:t xml:space="preserve">                                   </w:t>
      </w:r>
      <w:r>
        <w:rPr>
          <w:b/>
          <w:bCs/>
        </w:rPr>
        <w:t>ПОВЕСТКА ДНЯ</w:t>
      </w:r>
      <w:r>
        <w:rPr/>
        <w:t>: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Наделение первичной профсоюзной организации М</w:t>
      </w:r>
      <w:r>
        <w:rPr/>
        <w:t>Б</w:t>
      </w:r>
      <w:r>
        <w:rPr/>
        <w:t>УК «…..» полномочиями на представление интересов всех работников М</w:t>
      </w:r>
      <w:r>
        <w:rPr/>
        <w:t>Б</w:t>
      </w:r>
      <w:r>
        <w:rPr/>
        <w:t>УК «……..» при проведении коллективных переговоров по подготовке, заключению и изменению коллективного договора, осуществлении контроля за его выполнением.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 </w:t>
      </w:r>
      <w:r>
        <w:rPr/>
        <w:t>Избрание представителей работников в Комиссию по ведению коллективных переговоров по подготовке и заключению коллективного договора.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Утверждение текста предложения работодателю (М</w:t>
      </w:r>
      <w:r>
        <w:rPr/>
        <w:t>б</w:t>
      </w:r>
      <w:r>
        <w:rPr/>
        <w:t xml:space="preserve">УК «……..») о начале коллективных переговоров по подготовке и заключению коллективного договора с указанием представителей со стороны работников и его направление полномочному представителю работодателя. </w:t>
      </w:r>
    </w:p>
    <w:p>
      <w:pPr>
        <w:pStyle w:val="ListParagraph"/>
        <w:ind w:left="1069" w:hanging="0"/>
        <w:jc w:val="both"/>
        <w:rPr/>
      </w:pPr>
      <w:r>
        <w:rPr/>
      </w:r>
    </w:p>
    <w:p>
      <w:pPr>
        <w:pStyle w:val="ListParagraph"/>
        <w:ind w:left="1069" w:hanging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ind w:left="0" w:hanging="0"/>
        <w:jc w:val="both"/>
        <w:rPr/>
      </w:pPr>
      <w:r>
        <w:rPr>
          <w:b/>
          <w:bCs/>
        </w:rPr>
        <w:t>СЛУШАЛИ:</w:t>
      </w:r>
      <w:r>
        <w:rPr/>
        <w:t xml:space="preserve"> о наделении первичной профсоюзной организации М</w:t>
      </w:r>
      <w:r>
        <w:rPr/>
        <w:t>Б</w:t>
      </w:r>
      <w:r>
        <w:rPr/>
        <w:t>УК «…..» полномочиями на представление интересов всех работников М</w:t>
      </w:r>
      <w:r>
        <w:rPr/>
        <w:t>Б</w:t>
      </w:r>
      <w:r>
        <w:rPr/>
        <w:t>УК «………………...» при проведении коллективных переговоров по подготовке, заключению и изменению коллективного договора, осуществлении контроля за его выполнением.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</w:rPr>
        <w:t>ВЫСТУПИЛИ:</w:t>
      </w:r>
      <w:r>
        <w:rPr/>
        <w:t xml:space="preserve"> (указать: кто выступил по данному вопросу и с какими предложениями – председатель ППО с учетом решения профкома, директор и др.).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       </w:t>
      </w:r>
      <w:r>
        <w:rPr>
          <w:b/>
          <w:bCs/>
        </w:rPr>
        <w:t xml:space="preserve">Проголосовали </w:t>
      </w:r>
      <w:r>
        <w:rPr/>
        <w:t>по первому вопросу: «за» - .. чел.;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</w:t>
      </w:r>
      <w:r>
        <w:rPr/>
        <w:t>«против»- 0;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</w:t>
      </w:r>
      <w:r>
        <w:rPr/>
        <w:t>«воздержались» - 0</w:t>
      </w:r>
    </w:p>
    <w:p>
      <w:pPr>
        <w:pStyle w:val="Normal"/>
        <w:jc w:val="both"/>
        <w:rPr/>
      </w:pPr>
      <w:r>
        <w:rPr>
          <w:b/>
          <w:bCs/>
        </w:rPr>
        <w:t>ПОСТАНОВИЛИ</w:t>
      </w:r>
      <w:r>
        <w:rPr/>
        <w:t>: уполномочить первичную профсоюзную организацию М</w:t>
      </w:r>
      <w:r>
        <w:rPr/>
        <w:t>Б</w:t>
      </w:r>
      <w:r>
        <w:rPr/>
        <w:t>УК «…...» представлять интересы всех работников М</w:t>
      </w:r>
      <w:r>
        <w:rPr/>
        <w:t>Б</w:t>
      </w:r>
      <w:r>
        <w:rPr/>
        <w:t>УК «………...» при проведении коллективных переговор</w:t>
      </w:r>
      <w:r>
        <w:rPr/>
        <w:t>ов</w:t>
      </w:r>
      <w:r>
        <w:rPr/>
        <w:t xml:space="preserve"> по подготовке, заключению и изменению коллективного договора, осуществлении контроля за его выполнением.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4"/>
        </w:numPr>
        <w:ind w:left="0" w:hanging="0"/>
        <w:jc w:val="both"/>
        <w:rPr/>
      </w:pPr>
      <w:r>
        <w:rPr>
          <w:b/>
          <w:bCs/>
        </w:rPr>
        <w:t xml:space="preserve">СЛУШАЛИ: </w:t>
      </w:r>
      <w:r>
        <w:rPr/>
        <w:t>об избрании представителей работников в Комиссию по ведению коллективных переговоров по подготовке и заключению коллективного договора в количестве трех человек.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</w:rPr>
        <w:t>ВЫСТУПИЛИ:</w:t>
      </w:r>
      <w:r>
        <w:rPr/>
        <w:t xml:space="preserve"> (указать: кто выступил по данному вопросу и с какими предложениями).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</w:t>
      </w:r>
      <w:r>
        <w:rPr>
          <w:b/>
          <w:bCs/>
        </w:rPr>
        <w:t xml:space="preserve">Проголосовали </w:t>
      </w:r>
      <w:r>
        <w:rPr/>
        <w:t>по второму вопросу: «за» - .. чел.;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</w:t>
      </w:r>
      <w:r>
        <w:rPr/>
        <w:t>«против»- 0;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</w:t>
      </w:r>
      <w:r>
        <w:rPr/>
        <w:t>«воздержались» - 0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ПОСТАНОВИЛИ</w:t>
      </w:r>
      <w:r>
        <w:rPr/>
        <w:t xml:space="preserve">: избрать в комиссию по ведению коллективных переговоров, представляющих интересы всех работников, трех человек. </w:t>
      </w:r>
    </w:p>
    <w:p>
      <w:pPr>
        <w:pStyle w:val="Normal"/>
        <w:jc w:val="both"/>
        <w:rPr/>
      </w:pPr>
      <w:r>
        <w:rPr/>
        <w:t xml:space="preserve">             </w:t>
      </w:r>
      <w:r>
        <w:rPr/>
        <w:t>Персонально:</w:t>
      </w:r>
    </w:p>
    <w:p>
      <w:pPr>
        <w:pStyle w:val="Normal"/>
        <w:jc w:val="both"/>
        <w:rPr/>
      </w:pPr>
      <w:r>
        <w:rPr/>
        <w:t xml:space="preserve">……… – </w:t>
      </w:r>
      <w:r>
        <w:rPr/>
        <w:t>председателя первичной профсоюзной организации, (</w:t>
      </w:r>
      <w:r>
        <w:rPr>
          <w:i/>
          <w:iCs/>
        </w:rPr>
        <w:t>должность в организации</w:t>
      </w:r>
      <w:r>
        <w:rPr/>
        <w:t>);</w:t>
      </w:r>
    </w:p>
    <w:p>
      <w:pPr>
        <w:pStyle w:val="Normal"/>
        <w:jc w:val="both"/>
        <w:rPr/>
      </w:pPr>
      <w:r>
        <w:rPr/>
        <w:t>……</w:t>
      </w:r>
      <w:r>
        <w:rPr/>
        <w:t>... – члена профсоюзного комитета первичной профсоюзной организации, (</w:t>
      </w:r>
      <w:r>
        <w:rPr>
          <w:i/>
          <w:iCs/>
        </w:rPr>
        <w:t>должность в организации</w:t>
      </w:r>
      <w:r>
        <w:rPr/>
        <w:t>);</w:t>
      </w:r>
    </w:p>
    <w:p>
      <w:pPr>
        <w:pStyle w:val="Normal"/>
        <w:jc w:val="both"/>
        <w:rPr/>
      </w:pPr>
      <w:r>
        <w:rPr/>
        <w:t>……</w:t>
      </w:r>
      <w:r>
        <w:rPr/>
        <w:t>... - члена профсоюзного комитета первичной профсоюзной организации, (</w:t>
      </w:r>
      <w:r>
        <w:rPr>
          <w:i/>
          <w:iCs/>
        </w:rPr>
        <w:t>должность в организации</w:t>
      </w:r>
      <w:r>
        <w:rPr/>
        <w:t>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4"/>
        </w:numPr>
        <w:ind w:left="0" w:hanging="0"/>
        <w:jc w:val="both"/>
        <w:rPr/>
      </w:pPr>
      <w:r>
        <w:rPr>
          <w:b/>
          <w:bCs/>
        </w:rPr>
        <w:t>СЛУШАЛИ:</w:t>
      </w:r>
      <w:r>
        <w:rPr/>
        <w:t xml:space="preserve"> об утверждении текста предложения работодателю (М</w:t>
      </w:r>
      <w:r>
        <w:rPr/>
        <w:t>Б</w:t>
      </w:r>
      <w:r>
        <w:rPr/>
        <w:t xml:space="preserve">УК «……...») о начале коллективных переговоров по подготовке и заключению коллективного договора с указанием представителей со стороны работников и его направление полномочному представителю работодателя. </w:t>
      </w:r>
    </w:p>
    <w:p>
      <w:pPr>
        <w:pStyle w:val="ListParagraph"/>
        <w:ind w:left="1069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ВЫСТУПИЛИ:</w:t>
      </w:r>
      <w:r>
        <w:rPr/>
        <w:t xml:space="preserve"> (указать: кто выступил по данному вопросу и с какими предложениями).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</w:t>
      </w:r>
      <w:r>
        <w:rPr>
          <w:b/>
          <w:bCs/>
        </w:rPr>
        <w:t>Проголосовали</w:t>
      </w:r>
      <w:r>
        <w:rPr/>
        <w:t xml:space="preserve"> по третьему вопросу: «за» - ... чел.;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</w:t>
      </w:r>
      <w:r>
        <w:rPr/>
        <w:t>«против»- 0;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</w:t>
      </w:r>
      <w:r>
        <w:rPr/>
        <w:t>«воздержались» - 0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jc w:val="both"/>
        <w:rPr/>
      </w:pPr>
      <w:r>
        <w:rPr>
          <w:b/>
          <w:bCs/>
        </w:rPr>
        <w:t>ПОСТАНОВИЛИ</w:t>
      </w:r>
      <w:r>
        <w:rPr/>
        <w:t>: Утвердить текст предложения работодателю (М</w:t>
      </w:r>
      <w:r>
        <w:rPr/>
        <w:t>Б</w:t>
      </w:r>
      <w:r>
        <w:rPr/>
        <w:t xml:space="preserve">УК «…..») о начале коллективных переговоров по подготовке и заключению коллективного договора с указанием представителей со стороны работников и направить его полномочному представителю работодателя.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  <w:t>Председатель собрания                    Подпись                                              Л.П.Иванова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Секретарь собрания                          Подпись                                              Т.П.Петрова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i/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bCs/>
          <w:i/>
          <w:iCs/>
          <w:sz w:val="26"/>
          <w:szCs w:val="26"/>
        </w:rPr>
        <w:t>К протоколу собрания прилагается список присутствующих на собрании работников.</w:t>
      </w:r>
    </w:p>
    <w:p>
      <w:pPr>
        <w:pStyle w:val="Normal"/>
        <w:ind w:firstLine="709"/>
        <w:jc w:val="right"/>
        <w:rPr>
          <w:b/>
          <w:b/>
          <w:bCs/>
        </w:rPr>
      </w:pPr>
      <w:r>
        <w:rPr>
          <w:b/>
          <w:bCs/>
        </w:rPr>
        <w:t>Приложение № 4</w:t>
      </w:r>
    </w:p>
    <w:p>
      <w:pPr>
        <w:pStyle w:val="ConsPlusNormal"/>
        <w:spacing w:before="300" w:after="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Предложение о начале коллективных переговоров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(образец заполнения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ConsPlusNormal"/>
        <w:ind w:firstLine="540"/>
        <w:jc w:val="right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/>
        <w:t xml:space="preserve">     </w:t>
      </w:r>
      <w:r>
        <w:rPr>
          <w:rFonts w:cs="Times New Roman" w:ascii="Times New Roman" w:hAnsi="Times New Roman"/>
          <w:sz w:val="24"/>
          <w:szCs w:val="24"/>
        </w:rPr>
        <w:t>Муниципальное учреждение культуры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«……………...»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Общее собрание работников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>Директору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>МУК «………………………….»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………………</w:t>
      </w:r>
      <w:r>
        <w:rPr>
          <w:sz w:val="22"/>
          <w:szCs w:val="22"/>
        </w:rPr>
        <w:t>.. В.Н.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/>
        <w:t>Уважаемый ………………………...!</w:t>
      </w:r>
    </w:p>
    <w:p>
      <w:pPr>
        <w:pStyle w:val="NoSpacing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</w:t>
      </w:r>
      <w:r>
        <w:rPr/>
        <w:t xml:space="preserve">Сообщаем Вам о том, что </w:t>
      </w:r>
      <w:r>
        <w:rPr>
          <w:u w:val="single"/>
        </w:rPr>
        <w:t>решением общего собрание работников</w:t>
      </w:r>
      <w:r>
        <w:rPr/>
        <w:t xml:space="preserve"> МУК «……..» от  …...20... года первичная профсоюзная организация МУК «……..» наделена полномочиями на ведение от имени всех работников МУК «……..» коллективных переговоров по подготовке, заключению и изменению коллективного договора, осуществление контроля за его выполнением.</w:t>
      </w:r>
    </w:p>
    <w:p>
      <w:pPr>
        <w:pStyle w:val="Normal"/>
        <w:jc w:val="both"/>
        <w:rPr/>
      </w:pPr>
      <w:r>
        <w:rPr/>
        <w:t xml:space="preserve">             </w:t>
      </w:r>
      <w:r>
        <w:rPr/>
        <w:t xml:space="preserve">Предлагаем начать коллективные переговоры с целью заключения коллективного договора на 20.. — 20.. гг. </w:t>
      </w:r>
    </w:p>
    <w:p>
      <w:pPr>
        <w:pStyle w:val="NoSpacing"/>
        <w:jc w:val="both"/>
        <w:rPr/>
      </w:pPr>
      <w:r>
        <w:rPr/>
        <w:t xml:space="preserve">              </w:t>
      </w:r>
      <w:r>
        <w:rPr/>
        <w:t>Согласно протоколу общего собрания работников МУК «……...» от …...20... N10 представлять интересы всех работников в переговорах будут:</w:t>
      </w:r>
    </w:p>
    <w:p>
      <w:pPr>
        <w:pStyle w:val="NoSpacing"/>
        <w:jc w:val="both"/>
        <w:rPr/>
      </w:pPr>
      <w:r>
        <w:rPr/>
        <w:t xml:space="preserve">                </w:t>
      </w:r>
      <w:r>
        <w:rPr/>
        <w:t xml:space="preserve">- председатель первичной профсоюзной организации МУК «...», </w:t>
      </w:r>
      <w:r>
        <w:rPr>
          <w:i/>
          <w:iCs/>
        </w:rPr>
        <w:t xml:space="preserve">(наименование должности работника) </w:t>
      </w:r>
      <w:r>
        <w:rPr>
          <w:i/>
          <w:iCs/>
        </w:rPr>
        <w:t>ФИО</w:t>
      </w:r>
      <w:r>
        <w:rPr/>
        <w:t>;</w:t>
      </w:r>
    </w:p>
    <w:p>
      <w:pPr>
        <w:pStyle w:val="NoSpacing"/>
        <w:jc w:val="both"/>
        <w:rPr/>
      </w:pPr>
      <w:r>
        <w:rPr/>
        <w:t xml:space="preserve">                </w:t>
      </w:r>
      <w:r>
        <w:rPr/>
        <w:t xml:space="preserve">- член профсоюзного комитета первичной профсоюзной организации МУК «…….», </w:t>
      </w:r>
      <w:r>
        <w:rPr>
          <w:i/>
          <w:iCs/>
        </w:rPr>
        <w:t>(наименование должности работника)</w:t>
      </w:r>
      <w:r>
        <w:rPr/>
        <w:t xml:space="preserve"> </w:t>
      </w:r>
      <w:r>
        <w:rPr/>
        <w:t>ФИО</w:t>
      </w:r>
      <w:r>
        <w:rPr/>
        <w:t>;</w:t>
      </w:r>
    </w:p>
    <w:p>
      <w:pPr>
        <w:pStyle w:val="NoSpacing"/>
        <w:jc w:val="both"/>
        <w:rPr/>
      </w:pPr>
      <w:r>
        <w:rPr/>
        <w:t xml:space="preserve">                  </w:t>
      </w:r>
      <w:r>
        <w:rPr/>
        <w:t xml:space="preserve">- член профсоюзного комитета первичной профсоюзной организации МУК «…..», </w:t>
      </w:r>
      <w:r>
        <w:rPr>
          <w:i/>
          <w:iCs/>
        </w:rPr>
        <w:t>(наименование должности работника)</w:t>
      </w:r>
      <w:r>
        <w:rPr/>
        <w:t xml:space="preserve"> Ф</w:t>
      </w:r>
      <w:r>
        <w:rPr/>
        <w:t>ИО</w:t>
      </w:r>
      <w:r>
        <w:rPr/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В соответствии с частью второй статьи 36 Трудового кодекса РФ представители работодателя обязаны вступить в переговоры в течение семи календарных дней со дня получения настоящего предложения,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полномочий.</w:t>
      </w:r>
    </w:p>
    <w:p>
      <w:pPr>
        <w:pStyle w:val="NoSpacing"/>
        <w:jc w:val="both"/>
        <w:rPr/>
      </w:pPr>
      <w:r>
        <w:rPr/>
        <w:t xml:space="preserve">             </w:t>
      </w:r>
      <w:r>
        <w:rPr/>
        <w:t>Просим сообщить о готовности вступить в переговоры и указать представителей со своей стороны.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   </w:t>
      </w:r>
      <w:r>
        <w:rPr/>
        <w:t xml:space="preserve">Приложение: Выписка из протокола общего собрания работников 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                           </w:t>
      </w:r>
      <w:r>
        <w:rPr/>
        <w:t>МУК «………………..»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                           </w:t>
      </w:r>
      <w:r>
        <w:rPr/>
        <w:t xml:space="preserve">об инициировании коллективных переговоров по подготовке </w:t>
      </w:r>
    </w:p>
    <w:p>
      <w:pPr>
        <w:pStyle w:val="NoSpacing"/>
        <w:spacing w:lineRule="auto" w:line="276"/>
        <w:jc w:val="both"/>
        <w:rPr/>
      </w:pPr>
      <w:r>
        <w:rPr/>
        <w:t xml:space="preserve">                                          </w:t>
      </w:r>
      <w:r>
        <w:rPr/>
        <w:t>и заключению коллективного договора: на 3 л. в 1 экз.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"__"_________ _____ г.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6"/>
          <w:szCs w:val="26"/>
        </w:rPr>
      </w:pPr>
      <w:r>
        <w:rPr/>
        <w:t xml:space="preserve">Председатель собрания                           Подпись                                                  </w:t>
      </w:r>
      <w:r>
        <w:rPr/>
        <w:t>ФИО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  <w:t xml:space="preserve">Секретарь собрания                                  Подпись                                                 </w:t>
      </w:r>
      <w:r>
        <w:rPr/>
        <w:t>ФИО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sectPr>
      <w:footerReference w:type="default" r:id="rId3"/>
      <w:type w:val="nextPage"/>
      <w:pgSz w:w="11906" w:h="16838"/>
      <w:pgMar w:left="1133" w:right="566" w:gutter="0" w:header="0" w:top="1440" w:footer="720" w:bottom="144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San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43487765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675"/>
      </w:p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 w:val="false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3e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43de6"/>
    <w:pPr>
      <w:keepNext w:val="true"/>
      <w:widowControl w:val="fals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950d7e"/>
    <w:pPr>
      <w:keepNext w:val="true"/>
      <w:keepLines/>
      <w:spacing w:before="200" w:after="0"/>
      <w:outlineLvl w:val="2"/>
    </w:pPr>
    <w:rPr>
      <w:rFonts w:ascii="Cambria" w:hAnsi="Cambria"/>
      <w:b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8874c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8874c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c61b72"/>
    <w:rPr>
      <w:i/>
      <w:iCs/>
      <w:color w:val="404040" w:themeColor="text1" w:themeTint="bf"/>
    </w:rPr>
  </w:style>
  <w:style w:type="character" w:styleId="Style14" w:customStyle="1">
    <w:name w:val="Текст Знак"/>
    <w:basedOn w:val="DefaultParagraphFont"/>
    <w:link w:val="aa"/>
    <w:uiPriority w:val="99"/>
    <w:qFormat/>
    <w:rsid w:val="0007650a"/>
    <w:rPr>
      <w:rFonts w:ascii="Courier New" w:hAnsi="Courier New" w:eastAsia="Times New Roman" w:cs="Times New Roman"/>
      <w:bCs/>
      <w:sz w:val="20"/>
      <w:szCs w:val="20"/>
      <w:lang w:eastAsia="ru-RU"/>
    </w:rPr>
  </w:style>
  <w:style w:type="character" w:styleId="Style15" w:customStyle="1">
    <w:name w:val="Колонтитул_"/>
    <w:link w:val="ad"/>
    <w:qFormat/>
    <w:rsid w:val="005d092c"/>
    <w:rPr>
      <w:rFonts w:ascii="Times New Roman" w:hAnsi="Times New Roman" w:eastAsia="Times New Roman" w:cs="Times New Roman"/>
      <w:shd w:fill="FFFFFF" w:val="clear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50d7e"/>
    <w:rPr>
      <w:rFonts w:ascii="Cambria" w:hAnsi="Cambria" w:eastAsia="Times New Roman" w:cs="Times New Roman"/>
      <w:b/>
      <w:color w:val="4F81BD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e"/>
    <w:uiPriority w:val="99"/>
    <w:semiHidden/>
    <w:qFormat/>
    <w:rsid w:val="00f8513d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Основной текст Знак"/>
    <w:basedOn w:val="DefaultParagraphFont"/>
    <w:link w:val="af0"/>
    <w:uiPriority w:val="99"/>
    <w:qFormat/>
    <w:rsid w:val="00f8513d"/>
    <w:rPr>
      <w:rFonts w:ascii="Times New Roman" w:hAnsi="Times New Roman" w:eastAsia="Times New Roman" w:cs="Times New Roman"/>
      <w:bCs/>
      <w:sz w:val="24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f8513d"/>
    <w:rPr>
      <w:rFonts w:ascii="Times New Roman" w:hAnsi="Times New Roman" w:eastAsia="Times New Roman" w:cs="Times New Roman"/>
      <w:bCs/>
      <w:sz w:val="24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f8513d"/>
    <w:rPr>
      <w:rFonts w:ascii="Times New Roman" w:hAnsi="Times New Roman" w:eastAsia="Times New Roman" w:cs="Times New Roman"/>
      <w:bCs/>
      <w:sz w:val="16"/>
      <w:szCs w:val="16"/>
      <w:lang w:eastAsia="ru-RU"/>
    </w:rPr>
  </w:style>
  <w:style w:type="character" w:styleId="21" w:customStyle="1">
    <w:name w:val="Основной текст 2 Знак"/>
    <w:basedOn w:val="DefaultParagraphFont"/>
    <w:link w:val="21"/>
    <w:uiPriority w:val="99"/>
    <w:semiHidden/>
    <w:qFormat/>
    <w:rsid w:val="00b2418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943de6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f1"/>
    <w:uiPriority w:val="99"/>
    <w:rsid w:val="00f8513d"/>
    <w:pPr>
      <w:spacing w:before="0" w:after="120"/>
    </w:pPr>
    <w:rPr>
      <w:bCs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151b5c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4" w:customStyle="1">
    <w:name w:val="Колонтитул"/>
    <w:basedOn w:val="Normal"/>
    <w:link w:val="ac"/>
    <w:qFormat/>
    <w:rsid w:val="005d092c"/>
    <w:pPr>
      <w:widowControl w:val="false"/>
      <w:shd w:val="clear" w:color="auto" w:fill="FFFFFF"/>
      <w:spacing w:lineRule="atLeast" w:line="0"/>
    </w:pPr>
    <w:rPr>
      <w:sz w:val="22"/>
      <w:szCs w:val="22"/>
      <w:lang w:eastAsia="en-US"/>
    </w:rPr>
  </w:style>
  <w:style w:type="paragraph" w:styleId="Style25">
    <w:name w:val="Header"/>
    <w:basedOn w:val="Normal"/>
    <w:link w:val="a4"/>
    <w:uiPriority w:val="99"/>
    <w:unhideWhenUsed/>
    <w:rsid w:val="008874c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6"/>
    <w:uiPriority w:val="99"/>
    <w:unhideWhenUsed/>
    <w:rsid w:val="008874c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40484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24168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177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4621e6"/>
    <w:pPr>
      <w:widowControl/>
      <w:suppressAutoHyphens w:val="true"/>
      <w:bidi w:val="0"/>
      <w:spacing w:lineRule="auto" w:line="240"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631fe3"/>
    <w:pPr>
      <w:widowControl/>
      <w:suppressAutoHyphens w:val="true"/>
      <w:bidi w:val="0"/>
      <w:spacing w:lineRule="auto" w:line="240" w:before="0" w:after="0"/>
      <w:jc w:val="left"/>
    </w:pPr>
    <w:rPr>
      <w:rFonts w:ascii="PT Sans" w:hAnsi="PT Sans" w:eastAsia="Calibri" w:cs="PT Sans"/>
      <w:color w:val="000000"/>
      <w:kern w:val="0"/>
      <w:sz w:val="24"/>
      <w:szCs w:val="24"/>
      <w:lang w:val="ru-RU" w:eastAsia="en-US" w:bidi="ar-SA"/>
    </w:rPr>
  </w:style>
  <w:style w:type="paragraph" w:styleId="PlainText">
    <w:name w:val="Plain Text"/>
    <w:basedOn w:val="Normal"/>
    <w:link w:val="ab"/>
    <w:uiPriority w:val="99"/>
    <w:qFormat/>
    <w:rsid w:val="0007650a"/>
    <w:pPr/>
    <w:rPr>
      <w:rFonts w:ascii="Courier New" w:hAnsi="Courier New"/>
      <w:bCs/>
      <w:sz w:val="20"/>
      <w:szCs w:val="20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f8513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qFormat/>
    <w:rsid w:val="00f8513d"/>
    <w:pPr>
      <w:spacing w:lineRule="auto" w:line="480" w:before="0" w:after="120"/>
      <w:ind w:left="283" w:hanging="0"/>
    </w:pPr>
    <w:rPr>
      <w:bCs/>
    </w:rPr>
  </w:style>
  <w:style w:type="paragraph" w:styleId="BodyTextIndent3">
    <w:name w:val="Body Text Indent 3"/>
    <w:basedOn w:val="Normal"/>
    <w:link w:val="32"/>
    <w:unhideWhenUsed/>
    <w:qFormat/>
    <w:rsid w:val="00f8513d"/>
    <w:pPr>
      <w:spacing w:before="0" w:after="120"/>
      <w:ind w:left="283" w:hanging="0"/>
    </w:pPr>
    <w:rPr>
      <w:bCs/>
      <w:sz w:val="16"/>
      <w:szCs w:val="16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b2418f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semiHidden/>
    <w:unhideWhenUsed/>
    <w:qFormat/>
    <w:rsid w:val="00ef3f8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4B43-FDBB-4AD2-BE00-F289FC28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Application>LibreOffice/7.2.2.2$Windows_X86_64 LibreOffice_project/02b2acce88a210515b4a5bb2e46cbfb63fe97d56</Application>
  <AppVersion>15.0000</AppVersion>
  <Pages>33</Pages>
  <Words>13660</Words>
  <Characters>77865</Characters>
  <CharactersWithSpaces>91343</CharactersWithSpaces>
  <Paragraphs>182</Paragraphs>
  <Company>Профсоюз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2015-08-03T08:03:00Z</dcterms:created>
  <dc:creator>Admin</dc:creator>
  <dc:description/>
  <dc:language>ru-RU</dc:language>
  <cp:lastModifiedBy/>
  <cp:lastPrinted>2023-09-21T06:58:00Z</cp:lastPrinted>
  <dcterms:modified xsi:type="dcterms:W3CDTF">2023-11-16T10:55:53Z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